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77596" w14:textId="3D6DDD1B" w:rsidR="004F5698" w:rsidRDefault="000F2ED0" w:rsidP="004F5698">
      <w:r>
        <w:t xml:space="preserve">Lab 1 Worksheet </w:t>
      </w:r>
      <w:r w:rsidR="004F5698">
        <w:t>Sedimentary Rock</w:t>
      </w:r>
      <w:r>
        <w:t>s and Depositional Environments</w:t>
      </w:r>
      <w:r w:rsidR="004F5698">
        <w:t xml:space="preserve"> </w:t>
      </w:r>
      <w:r w:rsidR="004F5698" w:rsidRPr="002300E6">
        <w:rPr>
          <w:color w:val="FFFFFF" w:themeColor="background1"/>
        </w:rPr>
        <w:t>Spring 2018</w:t>
      </w:r>
    </w:p>
    <w:p w14:paraId="01477597" w14:textId="77777777" w:rsidR="004F5698" w:rsidRDefault="004F5698" w:rsidP="004F5698">
      <w:r>
        <w:t>Name ______ (-2 points if missing)</w:t>
      </w:r>
    </w:p>
    <w:p w14:paraId="01477598" w14:textId="77777777" w:rsidR="004F5698" w:rsidRDefault="004F5698" w:rsidP="004F5698">
      <w:r>
        <w:t>Date _______</w:t>
      </w:r>
    </w:p>
    <w:p w14:paraId="01477599" w14:textId="606F4A3C" w:rsidR="004F5698" w:rsidRDefault="004F5698" w:rsidP="004F5698">
      <w:pPr>
        <w:rPr>
          <w:b/>
          <w:color w:val="C00000"/>
        </w:rPr>
      </w:pPr>
      <w:r w:rsidRPr="00845C48">
        <w:rPr>
          <w:b/>
          <w:color w:val="C00000"/>
        </w:rPr>
        <w:t xml:space="preserve">Use your </w:t>
      </w:r>
      <w:r>
        <w:rPr>
          <w:b/>
          <w:color w:val="C00000"/>
        </w:rPr>
        <w:t xml:space="preserve">lab </w:t>
      </w:r>
      <w:r w:rsidRPr="00845C48">
        <w:rPr>
          <w:b/>
          <w:color w:val="C00000"/>
        </w:rPr>
        <w:t>book, lab</w:t>
      </w:r>
      <w:r>
        <w:rPr>
          <w:b/>
          <w:color w:val="C00000"/>
        </w:rPr>
        <w:t xml:space="preserve"> and</w:t>
      </w:r>
      <w:r w:rsidRPr="00845C48">
        <w:rPr>
          <w:b/>
          <w:color w:val="C00000"/>
        </w:rPr>
        <w:t xml:space="preserve"> lecture PowerPoint</w:t>
      </w:r>
      <w:r>
        <w:rPr>
          <w:b/>
          <w:color w:val="C00000"/>
        </w:rPr>
        <w:t>s</w:t>
      </w:r>
      <w:r w:rsidRPr="00845C48">
        <w:rPr>
          <w:b/>
          <w:color w:val="C00000"/>
        </w:rPr>
        <w:t>, and internet</w:t>
      </w:r>
      <w:r w:rsidR="000F2ED0">
        <w:rPr>
          <w:b/>
          <w:color w:val="C00000"/>
        </w:rPr>
        <w:t>, and your brain</w:t>
      </w:r>
      <w:r w:rsidRPr="00845C48">
        <w:rPr>
          <w:b/>
          <w:color w:val="C00000"/>
        </w:rPr>
        <w:t xml:space="preserve"> as needed to answer</w:t>
      </w:r>
      <w:r>
        <w:rPr>
          <w:b/>
          <w:color w:val="C00000"/>
        </w:rPr>
        <w:t xml:space="preserve"> all</w:t>
      </w:r>
      <w:r w:rsidRPr="00845C48">
        <w:rPr>
          <w:b/>
          <w:color w:val="C00000"/>
        </w:rPr>
        <w:t xml:space="preserve"> questions</w:t>
      </w:r>
      <w:r>
        <w:rPr>
          <w:b/>
          <w:color w:val="C00000"/>
        </w:rPr>
        <w:t xml:space="preserve"> in each of the 2 parts</w:t>
      </w:r>
      <w:r w:rsidRPr="00845C48">
        <w:rPr>
          <w:b/>
          <w:color w:val="C00000"/>
        </w:rPr>
        <w:t xml:space="preserve">. </w:t>
      </w:r>
      <w:r>
        <w:rPr>
          <w:b/>
          <w:color w:val="C00000"/>
        </w:rPr>
        <w:t>Please explain everything in your own words.</w:t>
      </w:r>
    </w:p>
    <w:p w14:paraId="0147759A" w14:textId="77777777" w:rsidR="004F5698" w:rsidRDefault="004F5698" w:rsidP="004F5698">
      <w:pPr>
        <w:rPr>
          <w:b/>
          <w:color w:val="C00000"/>
        </w:rPr>
      </w:pPr>
      <w:r>
        <w:rPr>
          <w:b/>
          <w:color w:val="C00000"/>
        </w:rPr>
        <w:t>Part 1 Sedimentary Rocks</w:t>
      </w:r>
    </w:p>
    <w:p w14:paraId="0147759B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>Explain the difference between a quartz arenite and a feldspathic arenite.</w:t>
      </w:r>
    </w:p>
    <w:p w14:paraId="0147759C" w14:textId="77777777" w:rsidR="004F5698" w:rsidRPr="00327F5F" w:rsidRDefault="004F5698" w:rsidP="004F5698">
      <w:pPr>
        <w:pStyle w:val="ListParagraph"/>
        <w:numPr>
          <w:ilvl w:val="1"/>
          <w:numId w:val="1"/>
        </w:numPr>
        <w:rPr>
          <w:color w:val="C00000"/>
        </w:rPr>
      </w:pPr>
    </w:p>
    <w:p w14:paraId="0147759D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 xml:space="preserve">Explain what is meant by provenance </w:t>
      </w:r>
    </w:p>
    <w:p w14:paraId="0147759E" w14:textId="77777777" w:rsidR="004F5698" w:rsidRPr="00327F5F" w:rsidRDefault="004F5698" w:rsidP="004F5698">
      <w:pPr>
        <w:pStyle w:val="ListParagraph"/>
        <w:numPr>
          <w:ilvl w:val="1"/>
          <w:numId w:val="1"/>
        </w:numPr>
        <w:rPr>
          <w:color w:val="C00000"/>
        </w:rPr>
      </w:pPr>
    </w:p>
    <w:p w14:paraId="0147759F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>How do the grains and texture of a clastic rock tell about provenance?</w:t>
      </w:r>
    </w:p>
    <w:p w14:paraId="014775A0" w14:textId="77777777" w:rsidR="004F5698" w:rsidRPr="00327F5F" w:rsidRDefault="004F5698" w:rsidP="004F5698">
      <w:pPr>
        <w:pStyle w:val="ListParagraph"/>
        <w:numPr>
          <w:ilvl w:val="1"/>
          <w:numId w:val="1"/>
        </w:numPr>
        <w:rPr>
          <w:color w:val="C00000"/>
        </w:rPr>
      </w:pPr>
    </w:p>
    <w:p w14:paraId="014775A1" w14:textId="77777777" w:rsidR="004F5698" w:rsidRDefault="004F5698" w:rsidP="004F5698">
      <w:pPr>
        <w:pStyle w:val="ListParagraph"/>
        <w:numPr>
          <w:ilvl w:val="0"/>
          <w:numId w:val="1"/>
        </w:numPr>
      </w:pPr>
      <w:r>
        <w:t xml:space="preserve">Describe the difference between an arenite and a </w:t>
      </w:r>
      <w:proofErr w:type="spellStart"/>
      <w:r>
        <w:t>wacke</w:t>
      </w:r>
      <w:proofErr w:type="spellEnd"/>
      <w:r>
        <w:t>.</w:t>
      </w:r>
    </w:p>
    <w:p w14:paraId="014775A2" w14:textId="77777777" w:rsidR="004F5698" w:rsidRPr="00327F5F" w:rsidRDefault="004F5698" w:rsidP="004F5698">
      <w:pPr>
        <w:pStyle w:val="ListParagraph"/>
        <w:numPr>
          <w:ilvl w:val="1"/>
          <w:numId w:val="1"/>
        </w:numPr>
        <w:rPr>
          <w:color w:val="C00000"/>
        </w:rPr>
      </w:pPr>
    </w:p>
    <w:p w14:paraId="014775A3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Define each of the following:</w:t>
      </w:r>
    </w:p>
    <w:p w14:paraId="014775A4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>Skeletal remains</w:t>
      </w:r>
    </w:p>
    <w:p w14:paraId="014775A5" w14:textId="77777777" w:rsidR="00D70981" w:rsidRPr="00327F5F" w:rsidRDefault="00D70981" w:rsidP="00D70981">
      <w:pPr>
        <w:pStyle w:val="ListParagraph"/>
        <w:numPr>
          <w:ilvl w:val="2"/>
          <w:numId w:val="1"/>
        </w:numPr>
        <w:rPr>
          <w:color w:val="C00000"/>
        </w:rPr>
      </w:pPr>
    </w:p>
    <w:p w14:paraId="014775A6" w14:textId="77777777" w:rsidR="00D70981" w:rsidRDefault="00D70981" w:rsidP="00D70981">
      <w:pPr>
        <w:pStyle w:val="ListParagraph"/>
        <w:numPr>
          <w:ilvl w:val="1"/>
          <w:numId w:val="1"/>
        </w:numPr>
      </w:pPr>
      <w:proofErr w:type="spellStart"/>
      <w:r>
        <w:t>Intraclasts</w:t>
      </w:r>
      <w:proofErr w:type="spellEnd"/>
      <w:r>
        <w:t xml:space="preserve"> </w:t>
      </w:r>
    </w:p>
    <w:p w14:paraId="014775A7" w14:textId="77777777" w:rsidR="00D70981" w:rsidRPr="00327F5F" w:rsidRDefault="00D70981" w:rsidP="00D70981">
      <w:pPr>
        <w:pStyle w:val="ListParagraph"/>
        <w:numPr>
          <w:ilvl w:val="2"/>
          <w:numId w:val="1"/>
        </w:numPr>
        <w:rPr>
          <w:color w:val="C00000"/>
        </w:rPr>
      </w:pPr>
    </w:p>
    <w:p w14:paraId="014775A8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 xml:space="preserve">Ooids </w:t>
      </w:r>
    </w:p>
    <w:p w14:paraId="014775A9" w14:textId="77777777" w:rsidR="00D70981" w:rsidRPr="00327F5F" w:rsidRDefault="00D70981" w:rsidP="00D70981">
      <w:pPr>
        <w:pStyle w:val="ListParagraph"/>
        <w:numPr>
          <w:ilvl w:val="2"/>
          <w:numId w:val="1"/>
        </w:numPr>
        <w:rPr>
          <w:color w:val="C00000"/>
        </w:rPr>
      </w:pPr>
    </w:p>
    <w:p w14:paraId="014775AA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t>Peloids</w:t>
      </w:r>
    </w:p>
    <w:p w14:paraId="014775AB" w14:textId="77777777" w:rsidR="00D70981" w:rsidRPr="00327F5F" w:rsidRDefault="00D70981" w:rsidP="00D70981">
      <w:pPr>
        <w:pStyle w:val="ListParagraph"/>
        <w:numPr>
          <w:ilvl w:val="2"/>
          <w:numId w:val="1"/>
        </w:numPr>
        <w:rPr>
          <w:color w:val="C00000"/>
        </w:rPr>
      </w:pPr>
    </w:p>
    <w:p w14:paraId="014775AC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Explain the difference between a packstone and a grainstone</w:t>
      </w:r>
    </w:p>
    <w:p w14:paraId="014775AD" w14:textId="77777777" w:rsidR="00D70981" w:rsidRPr="00327F5F" w:rsidRDefault="00D70981" w:rsidP="00D70981">
      <w:pPr>
        <w:pStyle w:val="ListParagraph"/>
        <w:numPr>
          <w:ilvl w:val="1"/>
          <w:numId w:val="1"/>
        </w:numPr>
        <w:rPr>
          <w:color w:val="C00000"/>
        </w:rPr>
      </w:pPr>
    </w:p>
    <w:p w14:paraId="014775AE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Which type of carbonate is a stromatolite?</w:t>
      </w:r>
    </w:p>
    <w:p w14:paraId="014775AF" w14:textId="77777777" w:rsidR="00D70981" w:rsidRPr="00327F5F" w:rsidRDefault="00D70981" w:rsidP="00D70981">
      <w:pPr>
        <w:pStyle w:val="ListParagraph"/>
        <w:numPr>
          <w:ilvl w:val="1"/>
          <w:numId w:val="1"/>
        </w:numPr>
        <w:rPr>
          <w:color w:val="C00000"/>
        </w:rPr>
      </w:pPr>
    </w:p>
    <w:p w14:paraId="014775B0" w14:textId="77777777" w:rsidR="004F5698" w:rsidRDefault="00D70981" w:rsidP="004F5698">
      <w:pPr>
        <w:pStyle w:val="ListParagraph"/>
        <w:numPr>
          <w:ilvl w:val="0"/>
          <w:numId w:val="1"/>
        </w:numPr>
      </w:pPr>
      <w:r>
        <w:t>In what order do the evaporites develop?</w:t>
      </w:r>
    </w:p>
    <w:p w14:paraId="014775B1" w14:textId="77777777" w:rsidR="00D70981" w:rsidRPr="00327F5F" w:rsidRDefault="00D70981" w:rsidP="00D70981">
      <w:pPr>
        <w:pStyle w:val="ListParagraph"/>
        <w:numPr>
          <w:ilvl w:val="1"/>
          <w:numId w:val="1"/>
        </w:numPr>
        <w:rPr>
          <w:color w:val="C00000"/>
        </w:rPr>
      </w:pPr>
    </w:p>
    <w:p w14:paraId="014775B2" w14:textId="1556E85F" w:rsidR="004F5698" w:rsidRDefault="00D70981" w:rsidP="004F5698">
      <w:pPr>
        <w:pStyle w:val="ListParagraph"/>
        <w:numPr>
          <w:ilvl w:val="0"/>
          <w:numId w:val="1"/>
        </w:numPr>
      </w:pPr>
      <w:r>
        <w:t xml:space="preserve">How would you </w:t>
      </w:r>
      <w:r w:rsidR="00D8425E">
        <w:t>classify</w:t>
      </w:r>
      <w:r>
        <w:t xml:space="preserve"> the rock seen in this image?</w:t>
      </w:r>
    </w:p>
    <w:p w14:paraId="014775B3" w14:textId="77777777" w:rsidR="00D70981" w:rsidRDefault="00D70981" w:rsidP="00D70981">
      <w:pPr>
        <w:pStyle w:val="ListParagraph"/>
        <w:numPr>
          <w:ilvl w:val="1"/>
          <w:numId w:val="1"/>
        </w:numPr>
      </w:pPr>
      <w:r>
        <w:rPr>
          <w:noProof/>
        </w:rPr>
        <w:lastRenderedPageBreak/>
        <w:drawing>
          <wp:inline distT="0" distB="0" distL="0" distR="0" wp14:anchorId="014775E8" wp14:editId="014775E9">
            <wp:extent cx="3276600" cy="21872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uina ro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01" cy="2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75B4" w14:textId="77777777" w:rsidR="00D70981" w:rsidRPr="00327F5F" w:rsidRDefault="00D70981" w:rsidP="00D70981">
      <w:pPr>
        <w:pStyle w:val="ListParagraph"/>
        <w:numPr>
          <w:ilvl w:val="1"/>
          <w:numId w:val="1"/>
        </w:numPr>
        <w:rPr>
          <w:color w:val="C00000"/>
        </w:rPr>
      </w:pPr>
    </w:p>
    <w:p w14:paraId="014775B5" w14:textId="77777777" w:rsidR="004F5698" w:rsidRDefault="004F5698" w:rsidP="004F5698"/>
    <w:p w14:paraId="014775B6" w14:textId="77777777" w:rsidR="004F5698" w:rsidRDefault="004F5698" w:rsidP="004F5698">
      <w:pPr>
        <w:rPr>
          <w:b/>
          <w:color w:val="C00000"/>
        </w:rPr>
      </w:pPr>
      <w:r>
        <w:rPr>
          <w:b/>
          <w:color w:val="C00000"/>
        </w:rPr>
        <w:t xml:space="preserve">Part 2 Depositional Environments </w:t>
      </w:r>
    </w:p>
    <w:p w14:paraId="014775B7" w14:textId="77777777" w:rsidR="001838A6" w:rsidRPr="001838A6" w:rsidRDefault="001838A6" w:rsidP="004F5698">
      <w:r>
        <w:t xml:space="preserve">Use the diagrams in chapter 4, pages 48-58, to answer the following questions. </w:t>
      </w:r>
      <w:r w:rsidR="00ED098E">
        <w:t xml:space="preserve">(Caution: images on backside of page from </w:t>
      </w:r>
      <w:r w:rsidR="000B7286">
        <w:t>questions</w:t>
      </w:r>
      <w:r w:rsidR="00ED098E">
        <w:t>)</w:t>
      </w:r>
    </w:p>
    <w:p w14:paraId="014775B8" w14:textId="77777777" w:rsidR="001838A6" w:rsidRDefault="001838A6" w:rsidP="001838A6">
      <w:r>
        <w:t>Part A Figure 4.7</w:t>
      </w:r>
      <w:r w:rsidR="00ED098E">
        <w:t xml:space="preserve"> (page 48)</w:t>
      </w:r>
    </w:p>
    <w:p w14:paraId="014775B9" w14:textId="79F803C7" w:rsidR="001838A6" w:rsidRDefault="001838A6" w:rsidP="001838A6">
      <w:pPr>
        <w:pStyle w:val="ListParagraph"/>
        <w:numPr>
          <w:ilvl w:val="0"/>
          <w:numId w:val="3"/>
        </w:numPr>
      </w:pPr>
      <w:r>
        <w:t>What is the dominant</w:t>
      </w:r>
      <w:r w:rsidR="00ED098E">
        <w:t xml:space="preserve"> sedimentary</w:t>
      </w:r>
      <w:r>
        <w:t xml:space="preserve"> rock type shown in figure 4.7</w:t>
      </w:r>
      <w:r w:rsidR="00ED098E">
        <w:t>?</w:t>
      </w:r>
    </w:p>
    <w:p w14:paraId="014775BA" w14:textId="77777777" w:rsidR="00265801" w:rsidRPr="00327F5F" w:rsidRDefault="00265801" w:rsidP="00265801">
      <w:pPr>
        <w:pStyle w:val="ListParagraph"/>
        <w:numPr>
          <w:ilvl w:val="1"/>
          <w:numId w:val="3"/>
        </w:numPr>
        <w:rPr>
          <w:color w:val="C00000"/>
        </w:rPr>
      </w:pPr>
    </w:p>
    <w:p w14:paraId="014775BB" w14:textId="77777777" w:rsidR="001838A6" w:rsidRDefault="001838A6" w:rsidP="001838A6">
      <w:pPr>
        <w:pStyle w:val="ListParagraph"/>
        <w:numPr>
          <w:ilvl w:val="0"/>
          <w:numId w:val="3"/>
        </w:numPr>
      </w:pPr>
      <w:r>
        <w:t>What does the red color suggest about the environment of deposition?</w:t>
      </w:r>
    </w:p>
    <w:p w14:paraId="014775BC" w14:textId="77777777" w:rsidR="00265801" w:rsidRPr="00327F5F" w:rsidRDefault="00265801" w:rsidP="00265801">
      <w:pPr>
        <w:pStyle w:val="ListParagraph"/>
        <w:numPr>
          <w:ilvl w:val="1"/>
          <w:numId w:val="3"/>
        </w:numPr>
        <w:rPr>
          <w:color w:val="C00000"/>
        </w:rPr>
      </w:pPr>
    </w:p>
    <w:p w14:paraId="014775BD" w14:textId="77777777" w:rsidR="001838A6" w:rsidRDefault="001838A6" w:rsidP="001838A6">
      <w:pPr>
        <w:pStyle w:val="ListParagraph"/>
        <w:numPr>
          <w:ilvl w:val="0"/>
          <w:numId w:val="3"/>
        </w:numPr>
      </w:pPr>
      <w:r>
        <w:t>Rocks of the North Horn For</w:t>
      </w:r>
      <w:r w:rsidR="00265801">
        <w:t>m</w:t>
      </w:r>
      <w:r>
        <w:t xml:space="preserve">ation were most likely deposited in which </w:t>
      </w:r>
      <w:r w:rsidR="00265801">
        <w:t>of the</w:t>
      </w:r>
      <w:r>
        <w:t xml:space="preserve"> sedimentary environments listed in tab</w:t>
      </w:r>
      <w:r w:rsidR="00265801">
        <w:t>le 4.1. Explain your answer.</w:t>
      </w:r>
    </w:p>
    <w:p w14:paraId="014775BE" w14:textId="77777777" w:rsidR="00265801" w:rsidRPr="00327F5F" w:rsidRDefault="00265801" w:rsidP="00265801">
      <w:pPr>
        <w:pStyle w:val="ListParagraph"/>
        <w:numPr>
          <w:ilvl w:val="1"/>
          <w:numId w:val="3"/>
        </w:numPr>
        <w:rPr>
          <w:color w:val="C00000"/>
        </w:rPr>
      </w:pPr>
    </w:p>
    <w:p w14:paraId="014775BF" w14:textId="77777777" w:rsidR="00265801" w:rsidRPr="00327F5F" w:rsidRDefault="00265801" w:rsidP="00265801">
      <w:pPr>
        <w:pStyle w:val="ListParagraph"/>
        <w:numPr>
          <w:ilvl w:val="1"/>
          <w:numId w:val="3"/>
        </w:numPr>
        <w:rPr>
          <w:color w:val="C00000"/>
        </w:rPr>
      </w:pPr>
      <w:r w:rsidRPr="00327F5F">
        <w:rPr>
          <w:color w:val="C00000"/>
        </w:rPr>
        <w:t xml:space="preserve">Explain: </w:t>
      </w:r>
    </w:p>
    <w:p w14:paraId="014775C0" w14:textId="77777777" w:rsidR="001838A6" w:rsidRDefault="001838A6" w:rsidP="001838A6">
      <w:r>
        <w:t>Part B Figure 4.8</w:t>
      </w:r>
      <w:r w:rsidR="00ED098E">
        <w:t xml:space="preserve"> (page 50)</w:t>
      </w:r>
    </w:p>
    <w:p w14:paraId="014775C1" w14:textId="77777777" w:rsidR="00265801" w:rsidRDefault="00265801" w:rsidP="00265801">
      <w:pPr>
        <w:pStyle w:val="ListParagraph"/>
        <w:numPr>
          <w:ilvl w:val="0"/>
          <w:numId w:val="4"/>
        </w:numPr>
      </w:pPr>
      <w:r>
        <w:t>What is the dominant sedimentary rock type shown in figure 4.8?</w:t>
      </w:r>
    </w:p>
    <w:p w14:paraId="014775C2" w14:textId="77777777" w:rsidR="00265801" w:rsidRPr="00327F5F" w:rsidRDefault="00265801" w:rsidP="00265801">
      <w:pPr>
        <w:pStyle w:val="ListParagraph"/>
        <w:numPr>
          <w:ilvl w:val="1"/>
          <w:numId w:val="4"/>
        </w:numPr>
        <w:rPr>
          <w:color w:val="C00000"/>
        </w:rPr>
      </w:pPr>
    </w:p>
    <w:p w14:paraId="014775C3" w14:textId="77777777" w:rsidR="00265801" w:rsidRDefault="00265801" w:rsidP="00265801">
      <w:pPr>
        <w:pStyle w:val="ListParagraph"/>
        <w:numPr>
          <w:ilvl w:val="0"/>
          <w:numId w:val="4"/>
        </w:numPr>
      </w:pPr>
      <w:r>
        <w:t xml:space="preserve">What economically important sedimentary rock occurs in this </w:t>
      </w:r>
      <w:proofErr w:type="spellStart"/>
      <w:r>
        <w:t>outrcrop</w:t>
      </w:r>
      <w:proofErr w:type="spellEnd"/>
      <w:r>
        <w:t>?</w:t>
      </w:r>
    </w:p>
    <w:p w14:paraId="014775C4" w14:textId="77777777" w:rsidR="00265801" w:rsidRPr="00327F5F" w:rsidRDefault="00265801" w:rsidP="00265801">
      <w:pPr>
        <w:pStyle w:val="ListParagraph"/>
        <w:numPr>
          <w:ilvl w:val="1"/>
          <w:numId w:val="4"/>
        </w:numPr>
        <w:rPr>
          <w:color w:val="C00000"/>
        </w:rPr>
      </w:pPr>
    </w:p>
    <w:p w14:paraId="014775C5" w14:textId="77777777" w:rsidR="00265801" w:rsidRDefault="00265801" w:rsidP="00265801">
      <w:pPr>
        <w:pStyle w:val="ListParagraph"/>
        <w:numPr>
          <w:ilvl w:val="0"/>
          <w:numId w:val="4"/>
        </w:numPr>
      </w:pPr>
      <w:r>
        <w:t>Rocks of the Blackhawk were most likely deposited in which of the sedimentary environments listed in table 4.1? Explain your answer.</w:t>
      </w:r>
    </w:p>
    <w:p w14:paraId="014775C6" w14:textId="77777777" w:rsidR="00265801" w:rsidRPr="00327F5F" w:rsidRDefault="00265801" w:rsidP="00265801">
      <w:pPr>
        <w:pStyle w:val="ListParagraph"/>
        <w:numPr>
          <w:ilvl w:val="1"/>
          <w:numId w:val="4"/>
        </w:numPr>
        <w:rPr>
          <w:color w:val="C00000"/>
        </w:rPr>
      </w:pPr>
    </w:p>
    <w:p w14:paraId="014775C7" w14:textId="77777777" w:rsidR="00265801" w:rsidRPr="00327F5F" w:rsidRDefault="00265801" w:rsidP="00265801">
      <w:pPr>
        <w:pStyle w:val="ListParagraph"/>
        <w:numPr>
          <w:ilvl w:val="1"/>
          <w:numId w:val="4"/>
        </w:numPr>
        <w:rPr>
          <w:color w:val="C00000"/>
        </w:rPr>
      </w:pPr>
      <w:r w:rsidRPr="00327F5F">
        <w:rPr>
          <w:color w:val="C00000"/>
        </w:rPr>
        <w:t xml:space="preserve">Explain: </w:t>
      </w:r>
    </w:p>
    <w:p w14:paraId="014775C8" w14:textId="77777777" w:rsidR="001838A6" w:rsidRDefault="001838A6" w:rsidP="001838A6">
      <w:r>
        <w:t>Part C Figure 4.9</w:t>
      </w:r>
      <w:r w:rsidR="00ED098E">
        <w:t xml:space="preserve"> (page 52)</w:t>
      </w:r>
    </w:p>
    <w:p w14:paraId="014775C9" w14:textId="77777777" w:rsidR="00265801" w:rsidRDefault="00265801" w:rsidP="00265801">
      <w:pPr>
        <w:pStyle w:val="ListParagraph"/>
        <w:numPr>
          <w:ilvl w:val="0"/>
          <w:numId w:val="5"/>
        </w:numPr>
      </w:pPr>
      <w:r>
        <w:lastRenderedPageBreak/>
        <w:t>What two sedimentary rocks types predominate in this formation?</w:t>
      </w:r>
    </w:p>
    <w:p w14:paraId="014775CA" w14:textId="77777777" w:rsidR="00ED098E" w:rsidRPr="00327F5F" w:rsidRDefault="00ED098E" w:rsidP="00ED098E">
      <w:pPr>
        <w:pStyle w:val="ListParagraph"/>
        <w:numPr>
          <w:ilvl w:val="1"/>
          <w:numId w:val="5"/>
        </w:numPr>
        <w:rPr>
          <w:color w:val="C00000"/>
        </w:rPr>
      </w:pPr>
    </w:p>
    <w:p w14:paraId="014775CB" w14:textId="77777777" w:rsidR="00265801" w:rsidRDefault="00265801" w:rsidP="00265801">
      <w:pPr>
        <w:pStyle w:val="ListParagraph"/>
        <w:numPr>
          <w:ilvl w:val="0"/>
          <w:numId w:val="5"/>
        </w:numPr>
      </w:pPr>
      <w:r>
        <w:t>Rocks of the Cedar Mountain formation were most likely deposited in which of the sedimentary environments listed in table 4.1? Explain.</w:t>
      </w:r>
    </w:p>
    <w:p w14:paraId="014775CC" w14:textId="77777777" w:rsidR="00ED098E" w:rsidRPr="00327F5F" w:rsidRDefault="00ED098E" w:rsidP="00ED098E">
      <w:pPr>
        <w:pStyle w:val="ListParagraph"/>
        <w:numPr>
          <w:ilvl w:val="1"/>
          <w:numId w:val="5"/>
        </w:numPr>
        <w:rPr>
          <w:color w:val="C00000"/>
        </w:rPr>
      </w:pPr>
    </w:p>
    <w:p w14:paraId="014775CD" w14:textId="77777777" w:rsidR="00265801" w:rsidRDefault="00ED098E" w:rsidP="00265801">
      <w:pPr>
        <w:pStyle w:val="ListParagraph"/>
        <w:numPr>
          <w:ilvl w:val="0"/>
          <w:numId w:val="5"/>
        </w:numPr>
      </w:pPr>
      <w:r>
        <w:t>Think</w:t>
      </w:r>
      <w:r w:rsidR="00265801">
        <w:t>ing question: Why would dinosaur bones be found more complete in shale</w:t>
      </w:r>
      <w:r>
        <w:t xml:space="preserve"> than in sandstone.</w:t>
      </w:r>
    </w:p>
    <w:p w14:paraId="014775CF" w14:textId="5A58EBF5" w:rsidR="00ED098E" w:rsidRPr="00674073" w:rsidRDefault="00ED098E" w:rsidP="00674073">
      <w:pPr>
        <w:pStyle w:val="ListParagraph"/>
        <w:numPr>
          <w:ilvl w:val="1"/>
          <w:numId w:val="5"/>
        </w:numPr>
        <w:rPr>
          <w:color w:val="C00000"/>
        </w:rPr>
      </w:pPr>
      <w:bookmarkStart w:id="0" w:name="_GoBack"/>
      <w:bookmarkEnd w:id="0"/>
    </w:p>
    <w:p w14:paraId="014775D0" w14:textId="77777777" w:rsidR="001838A6" w:rsidRDefault="001838A6" w:rsidP="001838A6">
      <w:r>
        <w:t>Part D Figure 4.10</w:t>
      </w:r>
      <w:r w:rsidR="00ED098E">
        <w:t xml:space="preserve"> (page 54)</w:t>
      </w:r>
    </w:p>
    <w:p w14:paraId="014775D1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is the dominant sedimentary rock type shown in figure 4.10?</w:t>
      </w:r>
    </w:p>
    <w:p w14:paraId="014775D2" w14:textId="77777777" w:rsidR="00ED098E" w:rsidRPr="00327F5F" w:rsidRDefault="00ED098E" w:rsidP="00ED098E">
      <w:pPr>
        <w:pStyle w:val="ListParagraph"/>
        <w:numPr>
          <w:ilvl w:val="1"/>
          <w:numId w:val="6"/>
        </w:numPr>
        <w:rPr>
          <w:color w:val="C00000"/>
        </w:rPr>
      </w:pPr>
    </w:p>
    <w:p w14:paraId="014775D3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does the black color suggest about the environment of deposition?</w:t>
      </w:r>
    </w:p>
    <w:p w14:paraId="014775D4" w14:textId="77777777" w:rsidR="00ED098E" w:rsidRPr="00327F5F" w:rsidRDefault="00ED098E" w:rsidP="00ED098E">
      <w:pPr>
        <w:pStyle w:val="ListParagraph"/>
        <w:numPr>
          <w:ilvl w:val="1"/>
          <w:numId w:val="6"/>
        </w:numPr>
        <w:rPr>
          <w:color w:val="C00000"/>
        </w:rPr>
      </w:pPr>
    </w:p>
    <w:p w14:paraId="014775D5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>What additional information is provided by the types of fossils found in the Mancos Shale?</w:t>
      </w:r>
    </w:p>
    <w:p w14:paraId="014775D6" w14:textId="77777777" w:rsidR="00ED098E" w:rsidRPr="00327F5F" w:rsidRDefault="00ED098E" w:rsidP="00ED098E">
      <w:pPr>
        <w:pStyle w:val="ListParagraph"/>
        <w:numPr>
          <w:ilvl w:val="1"/>
          <w:numId w:val="6"/>
        </w:numPr>
        <w:rPr>
          <w:color w:val="C00000"/>
        </w:rPr>
      </w:pPr>
    </w:p>
    <w:p w14:paraId="014775D7" w14:textId="77777777" w:rsidR="00ED098E" w:rsidRDefault="00ED098E" w:rsidP="00ED098E">
      <w:pPr>
        <w:pStyle w:val="ListParagraph"/>
        <w:numPr>
          <w:ilvl w:val="0"/>
          <w:numId w:val="6"/>
        </w:numPr>
      </w:pPr>
      <w:r>
        <w:t xml:space="preserve">Rocks of the </w:t>
      </w:r>
      <w:r w:rsidR="009C68D5">
        <w:t xml:space="preserve">Mancos Shale </w:t>
      </w:r>
      <w:r>
        <w:t>were most likely deposited in which of the sedimentary environments listed in table 4.1? Explain your answer.</w:t>
      </w:r>
    </w:p>
    <w:p w14:paraId="014775D8" w14:textId="77777777" w:rsidR="009C68D5" w:rsidRPr="00327F5F" w:rsidRDefault="009C68D5" w:rsidP="009C68D5">
      <w:pPr>
        <w:pStyle w:val="ListParagraph"/>
        <w:numPr>
          <w:ilvl w:val="1"/>
          <w:numId w:val="6"/>
        </w:numPr>
        <w:rPr>
          <w:color w:val="C00000"/>
        </w:rPr>
      </w:pPr>
    </w:p>
    <w:p w14:paraId="014775D9" w14:textId="77777777" w:rsidR="00ED098E" w:rsidRPr="00327F5F" w:rsidRDefault="009C68D5" w:rsidP="009C68D5">
      <w:pPr>
        <w:pStyle w:val="ListParagraph"/>
        <w:numPr>
          <w:ilvl w:val="1"/>
          <w:numId w:val="6"/>
        </w:numPr>
        <w:rPr>
          <w:color w:val="C00000"/>
        </w:rPr>
      </w:pPr>
      <w:r w:rsidRPr="00327F5F">
        <w:rPr>
          <w:color w:val="C00000"/>
        </w:rPr>
        <w:t xml:space="preserve">Explain: </w:t>
      </w:r>
    </w:p>
    <w:p w14:paraId="014775DA" w14:textId="77777777" w:rsidR="001838A6" w:rsidRDefault="001838A6" w:rsidP="001838A6">
      <w:r>
        <w:t>Part E Figure 4.11</w:t>
      </w:r>
      <w:r w:rsidR="00ED098E">
        <w:t xml:space="preserve"> (page 56)</w:t>
      </w:r>
    </w:p>
    <w:p w14:paraId="014775DB" w14:textId="77777777" w:rsidR="00ED098E" w:rsidRDefault="00ED098E" w:rsidP="00ED098E">
      <w:pPr>
        <w:pStyle w:val="ListParagraph"/>
        <w:numPr>
          <w:ilvl w:val="0"/>
          <w:numId w:val="7"/>
        </w:numPr>
      </w:pPr>
      <w:r>
        <w:t>How would you describe bedding within the Moenkopi Formation?</w:t>
      </w:r>
    </w:p>
    <w:p w14:paraId="014775DC" w14:textId="77777777" w:rsidR="009C68D5" w:rsidRPr="00327F5F" w:rsidRDefault="009C68D5" w:rsidP="009C68D5">
      <w:pPr>
        <w:pStyle w:val="ListParagraph"/>
        <w:numPr>
          <w:ilvl w:val="1"/>
          <w:numId w:val="7"/>
        </w:numPr>
        <w:rPr>
          <w:color w:val="C00000"/>
        </w:rPr>
      </w:pPr>
    </w:p>
    <w:p w14:paraId="014775DD" w14:textId="77777777" w:rsidR="00ED098E" w:rsidRDefault="009C68D5" w:rsidP="00ED098E">
      <w:pPr>
        <w:pStyle w:val="ListParagraph"/>
        <w:numPr>
          <w:ilvl w:val="0"/>
          <w:numId w:val="7"/>
        </w:numPr>
      </w:pPr>
      <w:r>
        <w:t>What do the mudcracks (Fig. 4.11E) suggest about the depositional setting?</w:t>
      </w:r>
    </w:p>
    <w:p w14:paraId="014775DE" w14:textId="77777777" w:rsidR="009C68D5" w:rsidRPr="00327F5F" w:rsidRDefault="009C68D5" w:rsidP="009C68D5">
      <w:pPr>
        <w:pStyle w:val="ListParagraph"/>
        <w:numPr>
          <w:ilvl w:val="1"/>
          <w:numId w:val="7"/>
        </w:numPr>
        <w:rPr>
          <w:color w:val="C00000"/>
        </w:rPr>
      </w:pPr>
    </w:p>
    <w:p w14:paraId="014775DF" w14:textId="77777777" w:rsidR="009C68D5" w:rsidRDefault="009C68D5" w:rsidP="009C68D5">
      <w:pPr>
        <w:pStyle w:val="ListParagraph"/>
        <w:numPr>
          <w:ilvl w:val="0"/>
          <w:numId w:val="7"/>
        </w:numPr>
      </w:pPr>
      <w:r>
        <w:t>Rocks of the Moenkopi Formation were most likely deposited in which of the sedimentary environments listed in table 4.1? Explain your answer.</w:t>
      </w:r>
    </w:p>
    <w:p w14:paraId="014775E0" w14:textId="77777777" w:rsidR="009C68D5" w:rsidRPr="00327F5F" w:rsidRDefault="009C68D5" w:rsidP="009C68D5">
      <w:pPr>
        <w:pStyle w:val="ListParagraph"/>
        <w:numPr>
          <w:ilvl w:val="1"/>
          <w:numId w:val="7"/>
        </w:numPr>
        <w:rPr>
          <w:color w:val="C00000"/>
        </w:rPr>
      </w:pPr>
    </w:p>
    <w:p w14:paraId="014775E1" w14:textId="77777777" w:rsidR="009C68D5" w:rsidRPr="00327F5F" w:rsidRDefault="009C68D5" w:rsidP="009C68D5">
      <w:pPr>
        <w:pStyle w:val="ListParagraph"/>
        <w:numPr>
          <w:ilvl w:val="1"/>
          <w:numId w:val="7"/>
        </w:numPr>
        <w:rPr>
          <w:color w:val="C00000"/>
        </w:rPr>
      </w:pPr>
      <w:r w:rsidRPr="00327F5F">
        <w:rPr>
          <w:color w:val="C00000"/>
        </w:rPr>
        <w:t xml:space="preserve">Explain: </w:t>
      </w:r>
    </w:p>
    <w:p w14:paraId="014775E2" w14:textId="77777777" w:rsidR="001838A6" w:rsidRDefault="001838A6" w:rsidP="001838A6">
      <w:r>
        <w:t>Part F Figure 4.12</w:t>
      </w:r>
      <w:r w:rsidR="00ED098E">
        <w:t xml:space="preserve"> (page 58)</w:t>
      </w:r>
    </w:p>
    <w:p w14:paraId="014775E3" w14:textId="77777777" w:rsidR="009C68D5" w:rsidRDefault="009C68D5" w:rsidP="009C68D5">
      <w:pPr>
        <w:pStyle w:val="ListParagraph"/>
        <w:numPr>
          <w:ilvl w:val="0"/>
          <w:numId w:val="8"/>
        </w:numPr>
      </w:pPr>
      <w:r>
        <w:t xml:space="preserve">What do the cross-bedding, presence of crinoids, and </w:t>
      </w:r>
      <w:proofErr w:type="spellStart"/>
      <w:r>
        <w:t>oolitic</w:t>
      </w:r>
      <w:proofErr w:type="spellEnd"/>
      <w:r>
        <w:t xml:space="preserve"> nature of the limestone indicate about the environment of deposition?</w:t>
      </w:r>
    </w:p>
    <w:p w14:paraId="014775E4" w14:textId="77777777" w:rsidR="009C68D5" w:rsidRPr="00327F5F" w:rsidRDefault="009C68D5" w:rsidP="009C68D5">
      <w:pPr>
        <w:pStyle w:val="ListParagraph"/>
        <w:numPr>
          <w:ilvl w:val="1"/>
          <w:numId w:val="8"/>
        </w:numPr>
        <w:rPr>
          <w:color w:val="C00000"/>
        </w:rPr>
      </w:pPr>
    </w:p>
    <w:p w14:paraId="014775E5" w14:textId="77777777" w:rsidR="009C68D5" w:rsidRDefault="009C68D5" w:rsidP="009C68D5"/>
    <w:p w14:paraId="014775E6" w14:textId="77777777" w:rsidR="004F5698" w:rsidRDefault="004F5698" w:rsidP="00D70981"/>
    <w:p w14:paraId="014775E7" w14:textId="77777777" w:rsidR="00D70981" w:rsidRDefault="00D70981" w:rsidP="00D70981"/>
    <w:sectPr w:rsidR="00D70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11D9"/>
    <w:multiLevelType w:val="hybridMultilevel"/>
    <w:tmpl w:val="8F68F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65E"/>
    <w:multiLevelType w:val="hybridMultilevel"/>
    <w:tmpl w:val="9054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291"/>
    <w:multiLevelType w:val="hybridMultilevel"/>
    <w:tmpl w:val="460E0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3EC2"/>
    <w:multiLevelType w:val="hybridMultilevel"/>
    <w:tmpl w:val="D1BE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2DD2"/>
    <w:multiLevelType w:val="hybridMultilevel"/>
    <w:tmpl w:val="EED03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4EE1"/>
    <w:multiLevelType w:val="hybridMultilevel"/>
    <w:tmpl w:val="F9BE8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80C9E"/>
    <w:multiLevelType w:val="hybridMultilevel"/>
    <w:tmpl w:val="374E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A2DE3"/>
    <w:multiLevelType w:val="hybridMultilevel"/>
    <w:tmpl w:val="D4848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698"/>
    <w:rsid w:val="000B7286"/>
    <w:rsid w:val="000F2ED0"/>
    <w:rsid w:val="001838A6"/>
    <w:rsid w:val="00265801"/>
    <w:rsid w:val="00327F5F"/>
    <w:rsid w:val="004F5698"/>
    <w:rsid w:val="00674073"/>
    <w:rsid w:val="00697CB5"/>
    <w:rsid w:val="006F6731"/>
    <w:rsid w:val="007F4A7E"/>
    <w:rsid w:val="009B1852"/>
    <w:rsid w:val="009C68D5"/>
    <w:rsid w:val="00A877BD"/>
    <w:rsid w:val="00B70581"/>
    <w:rsid w:val="00BA1A6C"/>
    <w:rsid w:val="00D70981"/>
    <w:rsid w:val="00D711B4"/>
    <w:rsid w:val="00D71CF5"/>
    <w:rsid w:val="00D8425E"/>
    <w:rsid w:val="00D94174"/>
    <w:rsid w:val="00ED098E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7596"/>
  <w15:docId w15:val="{3228291E-B1A9-4C12-9E4A-E036F7C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Stelly</cp:lastModifiedBy>
  <cp:revision>10</cp:revision>
  <dcterms:created xsi:type="dcterms:W3CDTF">2018-03-15T18:45:00Z</dcterms:created>
  <dcterms:modified xsi:type="dcterms:W3CDTF">2020-02-06T18:53:00Z</dcterms:modified>
</cp:coreProperties>
</file>